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0A8A6" w14:textId="2198C8EE" w:rsidR="00E9736A" w:rsidRPr="00E9736A" w:rsidRDefault="00E9736A" w:rsidP="00E9736A">
      <w:pPr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E9736A">
        <w:rPr>
          <w:rFonts w:ascii="黑体" w:eastAsia="黑体" w:hAnsi="黑体" w:hint="eastAsia"/>
          <w:color w:val="000000"/>
          <w:kern w:val="0"/>
          <w:sz w:val="24"/>
          <w:szCs w:val="24"/>
        </w:rPr>
        <w:t>附件1</w:t>
      </w:r>
    </w:p>
    <w:p w14:paraId="587C4A03" w14:textId="77777777" w:rsidR="00E9736A" w:rsidRDefault="00E9736A" w:rsidP="00B24DD1">
      <w:pPr>
        <w:ind w:firstLineChars="200" w:firstLine="560"/>
        <w:rPr>
          <w:rFonts w:ascii="黑体" w:eastAsia="黑体" w:hAnsi="黑体"/>
          <w:color w:val="000000"/>
          <w:kern w:val="0"/>
          <w:sz w:val="28"/>
          <w:szCs w:val="28"/>
        </w:rPr>
      </w:pPr>
    </w:p>
    <w:p w14:paraId="78084E1A" w14:textId="0D0B05E1" w:rsidR="00B24DD1" w:rsidRPr="00B24DD1" w:rsidRDefault="00B24DD1" w:rsidP="00B24DD1">
      <w:pPr>
        <w:ind w:firstLineChars="200" w:firstLine="560"/>
        <w:rPr>
          <w:rFonts w:ascii="黑体" w:eastAsia="黑体" w:hAnsi="黑体"/>
          <w:color w:val="000000"/>
          <w:kern w:val="0"/>
          <w:sz w:val="28"/>
          <w:szCs w:val="28"/>
        </w:rPr>
      </w:pP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经济学院2</w:t>
      </w:r>
      <w:r w:rsidRPr="00B24DD1">
        <w:rPr>
          <w:rFonts w:ascii="黑体" w:eastAsia="黑体" w:hAnsi="黑体"/>
          <w:color w:val="000000"/>
          <w:kern w:val="0"/>
          <w:sz w:val="28"/>
          <w:szCs w:val="28"/>
        </w:rPr>
        <w:t>02</w:t>
      </w:r>
      <w:r w:rsidR="003273ED">
        <w:rPr>
          <w:rFonts w:ascii="黑体" w:eastAsia="黑体" w:hAnsi="黑体" w:hint="eastAsia"/>
          <w:color w:val="000000"/>
          <w:kern w:val="0"/>
          <w:sz w:val="28"/>
          <w:szCs w:val="28"/>
        </w:rPr>
        <w:t>4</w:t>
      </w: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年博士研究生</w:t>
      </w:r>
      <w:r w:rsidRPr="00B24DD1">
        <w:rPr>
          <w:rFonts w:ascii="黑体" w:eastAsia="黑体" w:hAnsi="黑体"/>
          <w:color w:val="333333"/>
          <w:kern w:val="0"/>
          <w:sz w:val="28"/>
          <w:szCs w:val="28"/>
        </w:rPr>
        <w:t>“申请—考核”制招生</w:t>
      </w:r>
      <w:r w:rsidRPr="00B24DD1">
        <w:rPr>
          <w:rFonts w:ascii="黑体" w:eastAsia="黑体" w:hAnsi="黑体" w:hint="eastAsia"/>
          <w:color w:val="333333"/>
          <w:kern w:val="0"/>
          <w:sz w:val="28"/>
          <w:szCs w:val="28"/>
        </w:rPr>
        <w:t>计划</w:t>
      </w: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指标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338"/>
        <w:gridCol w:w="1710"/>
      </w:tblGrid>
      <w:tr w:rsidR="003273ED" w:rsidRPr="00515FD9" w14:paraId="23FF94A5" w14:textId="6D2E8A32" w:rsidTr="003273ED">
        <w:trPr>
          <w:jc w:val="center"/>
        </w:trPr>
        <w:tc>
          <w:tcPr>
            <w:tcW w:w="2547" w:type="dxa"/>
            <w:vAlign w:val="center"/>
          </w:tcPr>
          <w:p w14:paraId="0439E2DE" w14:textId="1DECF580" w:rsidR="003273ED" w:rsidRPr="003273ED" w:rsidRDefault="003273ED" w:rsidP="0034679E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3273ED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3BC105B0" w14:textId="77777777" w:rsidR="003273ED" w:rsidRPr="003273ED" w:rsidRDefault="003273ED" w:rsidP="0034679E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3273ED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非专项计划数</w:t>
            </w:r>
          </w:p>
        </w:tc>
        <w:tc>
          <w:tcPr>
            <w:tcW w:w="2338" w:type="dxa"/>
            <w:vAlign w:val="center"/>
          </w:tcPr>
          <w:p w14:paraId="6F04BE25" w14:textId="1DFFC5E7" w:rsidR="003273ED" w:rsidRPr="003273ED" w:rsidRDefault="003273ED" w:rsidP="003273ED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3273ED">
              <w:rPr>
                <w:rFonts w:ascii="宋体" w:eastAsia="宋体" w:hAnsi="宋体" w:hint="eastAsia"/>
                <w:color w:val="333333"/>
                <w:kern w:val="0"/>
                <w:sz w:val="24"/>
                <w:szCs w:val="24"/>
              </w:rPr>
              <w:t>少数民族骨干计划</w:t>
            </w:r>
            <w:r w:rsidRPr="003273ED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数（双少计划）</w:t>
            </w:r>
          </w:p>
        </w:tc>
        <w:tc>
          <w:tcPr>
            <w:tcW w:w="1710" w:type="dxa"/>
            <w:vAlign w:val="center"/>
          </w:tcPr>
          <w:p w14:paraId="2D789FD8" w14:textId="5502B13A" w:rsidR="003273ED" w:rsidRPr="003273ED" w:rsidRDefault="003273ED" w:rsidP="003273ED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proofErr w:type="gramStart"/>
            <w:r w:rsidRPr="003273ED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克拉玛依专项</w:t>
            </w:r>
            <w:proofErr w:type="gramEnd"/>
            <w:r w:rsidRPr="003273ED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计划</w:t>
            </w:r>
          </w:p>
        </w:tc>
      </w:tr>
      <w:tr w:rsidR="003273ED" w:rsidRPr="00515FD9" w14:paraId="6321905E" w14:textId="7A2BD057" w:rsidTr="003273ED">
        <w:trPr>
          <w:jc w:val="center"/>
        </w:trPr>
        <w:tc>
          <w:tcPr>
            <w:tcW w:w="2547" w:type="dxa"/>
            <w:vAlign w:val="center"/>
          </w:tcPr>
          <w:p w14:paraId="1EF63384" w14:textId="77777777" w:rsidR="003273ED" w:rsidRPr="00515FD9" w:rsidRDefault="003273ED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1701" w:type="dxa"/>
            <w:vAlign w:val="center"/>
          </w:tcPr>
          <w:p w14:paraId="662323EB" w14:textId="77777777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/>
                <w:color w:val="333333"/>
                <w:sz w:val="28"/>
                <w:szCs w:val="28"/>
              </w:rPr>
              <w:t>2</w:t>
            </w:r>
          </w:p>
        </w:tc>
        <w:tc>
          <w:tcPr>
            <w:tcW w:w="2338" w:type="dxa"/>
            <w:vAlign w:val="center"/>
          </w:tcPr>
          <w:p w14:paraId="6D25EDD2" w14:textId="51D1CF72" w:rsidR="003273ED" w:rsidRPr="00515FD9" w:rsidRDefault="003273ED" w:rsidP="00477D1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DE49CCD" w14:textId="77777777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</w:p>
        </w:tc>
      </w:tr>
      <w:tr w:rsidR="003273ED" w:rsidRPr="00515FD9" w14:paraId="6B992A07" w14:textId="777B31B1" w:rsidTr="003273ED">
        <w:trPr>
          <w:jc w:val="center"/>
        </w:trPr>
        <w:tc>
          <w:tcPr>
            <w:tcW w:w="2547" w:type="dxa"/>
            <w:vAlign w:val="center"/>
          </w:tcPr>
          <w:p w14:paraId="19AC4263" w14:textId="77777777" w:rsidR="003273ED" w:rsidRPr="00515FD9" w:rsidRDefault="003273ED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1701" w:type="dxa"/>
            <w:vAlign w:val="center"/>
          </w:tcPr>
          <w:p w14:paraId="007B9A73" w14:textId="32E0129E" w:rsidR="003273ED" w:rsidRPr="00515FD9" w:rsidRDefault="00FF6CB1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8" w:type="dxa"/>
            <w:vAlign w:val="center"/>
          </w:tcPr>
          <w:p w14:paraId="20E0D006" w14:textId="77777777" w:rsidR="003273ED" w:rsidRPr="00515FD9" w:rsidRDefault="003273ED" w:rsidP="00477D1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4C2E54C7" w14:textId="77777777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3273ED" w:rsidRPr="00515FD9" w14:paraId="61F4B387" w14:textId="08DE2C5D" w:rsidTr="003273ED">
        <w:trPr>
          <w:jc w:val="center"/>
        </w:trPr>
        <w:tc>
          <w:tcPr>
            <w:tcW w:w="2547" w:type="dxa"/>
            <w:vAlign w:val="center"/>
          </w:tcPr>
          <w:p w14:paraId="6DEE4E8E" w14:textId="77777777" w:rsidR="003273ED" w:rsidRPr="00515FD9" w:rsidRDefault="003273ED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1701" w:type="dxa"/>
            <w:vAlign w:val="center"/>
          </w:tcPr>
          <w:p w14:paraId="6A48977E" w14:textId="2F4FB1D6" w:rsidR="003273ED" w:rsidRPr="00515FD9" w:rsidRDefault="00FF6CB1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8" w:type="dxa"/>
            <w:vMerge w:val="restart"/>
            <w:vAlign w:val="center"/>
          </w:tcPr>
          <w:p w14:paraId="7DE8AAFD" w14:textId="0DFC4F36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 w14:paraId="4E58A1E2" w14:textId="77777777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3273ED" w:rsidRPr="00515FD9" w14:paraId="6B40674F" w14:textId="37CF9508" w:rsidTr="003273ED">
        <w:trPr>
          <w:jc w:val="center"/>
        </w:trPr>
        <w:tc>
          <w:tcPr>
            <w:tcW w:w="2547" w:type="dxa"/>
            <w:vAlign w:val="center"/>
          </w:tcPr>
          <w:p w14:paraId="0398398F" w14:textId="5AC88DF2" w:rsidR="003273ED" w:rsidRPr="00515FD9" w:rsidRDefault="003273ED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1701" w:type="dxa"/>
            <w:vAlign w:val="center"/>
          </w:tcPr>
          <w:p w14:paraId="01E4CB91" w14:textId="4C1F6554" w:rsidR="003273ED" w:rsidRPr="00515FD9" w:rsidRDefault="00FF6CB1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8" w:type="dxa"/>
            <w:vMerge/>
            <w:vAlign w:val="center"/>
          </w:tcPr>
          <w:p w14:paraId="41621806" w14:textId="77777777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195292D" w14:textId="77777777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3273ED" w:rsidRPr="00515FD9" w14:paraId="2655B487" w14:textId="4B1F505E" w:rsidTr="003273ED">
        <w:trPr>
          <w:jc w:val="center"/>
        </w:trPr>
        <w:tc>
          <w:tcPr>
            <w:tcW w:w="2547" w:type="dxa"/>
            <w:vAlign w:val="center"/>
          </w:tcPr>
          <w:p w14:paraId="20C83D55" w14:textId="5AFA704D" w:rsidR="003273ED" w:rsidRPr="00515FD9" w:rsidRDefault="003273ED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1701" w:type="dxa"/>
            <w:vAlign w:val="center"/>
          </w:tcPr>
          <w:p w14:paraId="3CE5B4A1" w14:textId="2C6AE246" w:rsidR="003273ED" w:rsidRPr="00515FD9" w:rsidRDefault="00FF6CB1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8" w:type="dxa"/>
            <w:vAlign w:val="center"/>
          </w:tcPr>
          <w:p w14:paraId="534F5AA8" w14:textId="77777777" w:rsidR="003273ED" w:rsidRPr="00515FD9" w:rsidRDefault="003273ED" w:rsidP="00477D1C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B5AFAF9" w14:textId="2A74528A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3273ED" w:rsidRPr="00515FD9" w14:paraId="083CA7EC" w14:textId="1D6F89DE" w:rsidTr="003273ED">
        <w:trPr>
          <w:jc w:val="center"/>
        </w:trPr>
        <w:tc>
          <w:tcPr>
            <w:tcW w:w="2547" w:type="dxa"/>
            <w:vAlign w:val="center"/>
          </w:tcPr>
          <w:p w14:paraId="106F82C7" w14:textId="70C77BB8" w:rsidR="003273ED" w:rsidRPr="003273ED" w:rsidRDefault="003273ED" w:rsidP="006614F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273ED">
              <w:rPr>
                <w:rFonts w:ascii="宋体" w:eastAsia="宋体" w:hAnsi="宋体" w:hint="eastAsia"/>
                <w:color w:val="000000"/>
                <w:szCs w:val="21"/>
              </w:rPr>
              <w:t>人口资源环境经济学</w:t>
            </w:r>
          </w:p>
        </w:tc>
        <w:tc>
          <w:tcPr>
            <w:tcW w:w="1701" w:type="dxa"/>
            <w:vAlign w:val="center"/>
          </w:tcPr>
          <w:p w14:paraId="20F8D414" w14:textId="2FE238FB" w:rsidR="003273ED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8" w:type="dxa"/>
            <w:vAlign w:val="center"/>
          </w:tcPr>
          <w:p w14:paraId="04ECB732" w14:textId="7F7479C7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 w14:paraId="5B08CC69" w14:textId="3270BFA1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3273ED" w:rsidRPr="00515FD9" w14:paraId="5CA12A5A" w14:textId="3BCBCACB" w:rsidTr="003273ED">
        <w:trPr>
          <w:jc w:val="center"/>
        </w:trPr>
        <w:tc>
          <w:tcPr>
            <w:tcW w:w="2547" w:type="dxa"/>
            <w:vAlign w:val="center"/>
          </w:tcPr>
          <w:p w14:paraId="40FB5C2F" w14:textId="51EC65CF" w:rsidR="003273ED" w:rsidRPr="00515FD9" w:rsidRDefault="003273ED" w:rsidP="006614F5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生态文明学</w:t>
            </w:r>
          </w:p>
        </w:tc>
        <w:tc>
          <w:tcPr>
            <w:tcW w:w="1701" w:type="dxa"/>
            <w:vAlign w:val="center"/>
          </w:tcPr>
          <w:p w14:paraId="060C594F" w14:textId="44C731D0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8" w:type="dxa"/>
            <w:vAlign w:val="center"/>
          </w:tcPr>
          <w:p w14:paraId="22CAE432" w14:textId="28CED733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42F99CD" w14:textId="77777777" w:rsidR="003273ED" w:rsidRPr="00515FD9" w:rsidRDefault="003273ED" w:rsidP="003273ED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3273ED" w:rsidRPr="00515FD9" w14:paraId="1F6B208C" w14:textId="1DE217A1" w:rsidTr="003273ED">
        <w:trPr>
          <w:jc w:val="center"/>
        </w:trPr>
        <w:tc>
          <w:tcPr>
            <w:tcW w:w="2547" w:type="dxa"/>
            <w:vAlign w:val="center"/>
          </w:tcPr>
          <w:p w14:paraId="2DE2B6E2" w14:textId="77777777" w:rsidR="003273ED" w:rsidRPr="00515FD9" w:rsidRDefault="003273ED" w:rsidP="006614F5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14:paraId="6D8EBD10" w14:textId="7B62ED13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8" w:type="dxa"/>
            <w:vAlign w:val="center"/>
          </w:tcPr>
          <w:p w14:paraId="17F7FB29" w14:textId="23777C5F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05B138F0" w14:textId="0A52C23C" w:rsidR="003273ED" w:rsidRPr="00515FD9" w:rsidRDefault="003273ED" w:rsidP="003273E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</w:tr>
    </w:tbl>
    <w:p w14:paraId="1F83C612" w14:textId="77777777" w:rsidR="002F6298" w:rsidRDefault="002F6298"/>
    <w:sectPr w:rsidR="002F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80A7" w14:textId="77777777" w:rsidR="002A3592" w:rsidRDefault="002A3592" w:rsidP="00E9736A">
      <w:r>
        <w:separator/>
      </w:r>
    </w:p>
  </w:endnote>
  <w:endnote w:type="continuationSeparator" w:id="0">
    <w:p w14:paraId="6005257C" w14:textId="77777777" w:rsidR="002A3592" w:rsidRDefault="002A3592" w:rsidP="00E9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9866A" w14:textId="77777777" w:rsidR="002A3592" w:rsidRDefault="002A3592" w:rsidP="00E9736A">
      <w:r>
        <w:separator/>
      </w:r>
    </w:p>
  </w:footnote>
  <w:footnote w:type="continuationSeparator" w:id="0">
    <w:p w14:paraId="0A1BCE46" w14:textId="77777777" w:rsidR="002A3592" w:rsidRDefault="002A3592" w:rsidP="00E9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2A3592"/>
    <w:rsid w:val="002D6A4E"/>
    <w:rsid w:val="002F21FD"/>
    <w:rsid w:val="002F6298"/>
    <w:rsid w:val="003273ED"/>
    <w:rsid w:val="00477D1C"/>
    <w:rsid w:val="00512C17"/>
    <w:rsid w:val="006614F5"/>
    <w:rsid w:val="00876960"/>
    <w:rsid w:val="00B24DD1"/>
    <w:rsid w:val="00BD68B5"/>
    <w:rsid w:val="00CE3A01"/>
    <w:rsid w:val="00D702D4"/>
    <w:rsid w:val="00E9736A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3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89B8-32D2-4A80-AEAE-3D8BF50C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5</cp:revision>
  <dcterms:created xsi:type="dcterms:W3CDTF">2024-04-17T08:58:00Z</dcterms:created>
  <dcterms:modified xsi:type="dcterms:W3CDTF">2024-04-18T07:27:00Z</dcterms:modified>
</cp:coreProperties>
</file>