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社会实践立项申报书模板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533400</wp:posOffset>
            </wp:positionV>
            <wp:extent cx="2980690" cy="3056890"/>
            <wp:effectExtent l="0" t="0" r="10160" b="1016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240" w:lineRule="exact"/>
        <w:ind w:firstLine="0" w:firstLineChars="0"/>
        <w:jc w:val="center"/>
        <w:rPr>
          <w:rFonts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共青团中南财经政法大学经济学院委员会</w:t>
      </w:r>
    </w:p>
    <w:p>
      <w:pPr>
        <w:spacing w:line="400" w:lineRule="exact"/>
        <w:ind w:firstLine="0" w:firstLineChars="0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</w:t>
      </w:r>
      <w:r>
        <w:rPr>
          <w:rFonts w:hint="eastAsia" w:ascii="黑体" w:hAnsi="黑体"/>
          <w:color w:val="000000"/>
          <w:sz w:val="24"/>
          <w:lang w:val="en-US" w:eastAsia="zh-CN"/>
        </w:rPr>
        <w:t>三</w:t>
      </w:r>
      <w:r>
        <w:rPr>
          <w:rFonts w:hint="eastAsia" w:ascii="黑体" w:hAnsi="黑体"/>
          <w:color w:val="000000"/>
          <w:sz w:val="24"/>
        </w:rPr>
        <w:t>年</w:t>
      </w:r>
      <w:r>
        <w:rPr>
          <w:rFonts w:hint="eastAsia" w:ascii="黑体" w:hAnsi="黑体"/>
          <w:color w:val="000000"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/>
          <w:color w:val="000000"/>
          <w:sz w:val="24"/>
        </w:rPr>
        <w:t>月</w:t>
      </w:r>
    </w:p>
    <w:p>
      <w:pPr>
        <w:spacing w:after="78" w:afterLines="25"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团队资料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队员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总数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原则上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</w:p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 xml:space="preserve">填 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一、本表仅适用于中南财经政法大学经济学院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寒假</w:t>
      </w:r>
      <w:r>
        <w:rPr>
          <w:rFonts w:hint="eastAsia" w:ascii="仿宋" w:hAnsi="仿宋" w:eastAsia="仿宋"/>
          <w:b/>
          <w:color w:val="000000"/>
          <w:sz w:val="28"/>
        </w:rPr>
        <w:t>社会实践院级立项项目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</w:t>
      </w:r>
      <w:r>
        <w:rPr>
          <w:rFonts w:ascii="仿宋" w:hAnsi="仿宋" w:eastAsia="仿宋"/>
          <w:color w:val="000000"/>
          <w:sz w:val="28"/>
        </w:rPr>
        <w:t>“</w:t>
      </w:r>
      <w:r>
        <w:rPr>
          <w:rFonts w:hint="eastAsia" w:ascii="仿宋" w:hAnsi="仿宋" w:eastAsia="仿宋"/>
          <w:b/>
          <w:bCs/>
          <w:color w:val="000000"/>
          <w:sz w:val="28"/>
        </w:rPr>
        <w:t>项目内容</w:t>
      </w:r>
      <w:r>
        <w:rPr>
          <w:rFonts w:ascii="仿宋" w:hAnsi="仿宋" w:eastAsia="仿宋"/>
          <w:color w:val="000000"/>
          <w:sz w:val="28"/>
        </w:rPr>
        <w:t>”</w:t>
      </w:r>
      <w:r>
        <w:rPr>
          <w:rFonts w:hint="eastAsia" w:ascii="仿宋" w:hAnsi="仿宋" w:eastAsia="仿宋"/>
          <w:color w:val="000000"/>
          <w:sz w:val="28"/>
        </w:rPr>
        <w:t>部分</w:t>
      </w:r>
      <w:r>
        <w:rPr>
          <w:rFonts w:hint="eastAsia" w:ascii="仿宋" w:hAnsi="仿宋" w:eastAsia="仿宋"/>
          <w:b/>
          <w:bCs/>
          <w:color w:val="000000"/>
          <w:sz w:val="28"/>
        </w:rPr>
        <w:t>可以根据本项目情况自行调整格式</w:t>
      </w:r>
      <w:r>
        <w:rPr>
          <w:rFonts w:hint="eastAsia" w:ascii="仿宋" w:hAnsi="仿宋" w:eastAsia="仿宋"/>
          <w:color w:val="000000"/>
          <w:sz w:val="28"/>
        </w:rPr>
        <w:t>，也可增加其他附件内容，可加附页。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三、格式要求：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：一级标题小四号、二级标题和三级标题均为五号；四级标题“（1）”为五号宋体，不加粗，首行缩进两字符。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：正文统一五号宋体；行距统一“1.5倍行距”。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 “表/图1：名字”，图表和文字居中；表格中文字一般为是宋体五号，居中，表头加粗。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2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/>
                <w:sz w:val="32"/>
              </w:rPr>
              <w:t>一、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项目主要内容</w:t>
            </w:r>
            <w:r>
              <w:rPr>
                <w:rFonts w:hint="eastAsia" w:ascii="黑体" w:hAnsi="黑体"/>
                <w:bCs/>
                <w:color w:val="auto"/>
                <w:sz w:val="32"/>
                <w:szCs w:val="28"/>
              </w:rPr>
              <w:t>（不超过6000字）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具体内容包括但不限于：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1.项目概述、摘要、关键词；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2.项目背景（应包括活动背景、国内、外相关研究现状等）；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3.项目方案设计（应包括调研对象、调研方法、调研思路、项目实施具体内容等）；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4.项目可行性分析（应包括团队成员研究成果描述、项目实施的工作基础、实践地支持等）；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5.项目创新特色概述；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6.项目实施计划（应包括项目流程、人员分工、宣传计划、预期成果、风险应对方案等）；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7.项目选题意义及实际应用价值；</w:t>
            </w:r>
          </w:p>
          <w:p>
            <w:pPr>
              <w:spacing w:line="460" w:lineRule="exact"/>
              <w:ind w:firstLine="4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8.主要参考文献</w:t>
            </w:r>
            <w:r>
              <w:rPr>
                <w:rFonts w:hint="eastAsia" w:ascii="仿宋_GB2312" w:eastAsia="仿宋_GB2312"/>
                <w:lang w:eastAsia="zh-CN"/>
              </w:rPr>
              <w:t>；</w:t>
            </w:r>
          </w:p>
          <w:p>
            <w:pPr>
              <w:spacing w:line="460" w:lineRule="exact"/>
              <w:ind w:firstLine="420"/>
              <w:rPr>
                <w:rFonts w:hint="eastAsia" w:ascii="仿宋_GB2312" w:eastAsia="仿宋_GB2312"/>
              </w:rPr>
            </w:pPr>
            <w:r>
              <w:rPr>
                <w:rFonts w:hint="eastAsia" w:ascii="仿宋" w:hAnsi="仿宋" w:eastAsia="仿宋" w:cs="仿宋"/>
              </w:rPr>
              <w:t>9.实践安排计划预案（可略）。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</w:rPr>
              <w:t>(以上结构仅供参考，鼓励根据项目实际创新内容）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9753" w:type="dxa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hint="eastAsia"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二、预期成果</w:t>
            </w:r>
            <w:r>
              <w:rPr>
                <w:rFonts w:hint="eastAsia" w:ascii="黑体" w:hAnsi="黑体"/>
                <w:bCs/>
                <w:color w:val="auto"/>
                <w:sz w:val="32"/>
                <w:szCs w:val="28"/>
              </w:rPr>
              <w:t>（不少于500字）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三、经费预算（总经费：xxx元）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1.调研、差旅费；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2.组织活动和宣传材料的购置费等；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3.图书资料购置、打印、复印、印刷等费用。</w:t>
            </w:r>
          </w:p>
          <w:p>
            <w:pPr>
              <w:spacing w:line="460" w:lineRule="exact"/>
              <w:ind w:left="0" w:leftChars="0" w:firstLine="0" w:firstLineChars="0"/>
              <w:rPr>
                <w:rFonts w:ascii="仿宋_GB2312" w:eastAsia="仿宋_GB2312"/>
              </w:rPr>
            </w:pPr>
          </w:p>
        </w:tc>
      </w:tr>
    </w:tbl>
    <w:p>
      <w:pPr>
        <w:ind w:right="-907" w:rightChars="-432" w:firstLine="0" w:firstLineChars="0"/>
        <w:rPr>
          <w:rFonts w:ascii="宋体" w:hAnsi="宋体" w:eastAsia="宋体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MTRmM2ZmOWVlZWNkNjM2Y2M2MDJkODEyYzkyYzk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B4D33"/>
    <w:rsid w:val="002B4F4E"/>
    <w:rsid w:val="002B6709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9DB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45991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D3069"/>
    <w:rsid w:val="009E4143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93531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7EF"/>
    <w:rsid w:val="00C24CA5"/>
    <w:rsid w:val="00C27542"/>
    <w:rsid w:val="00C43BBB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4164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032B18F0"/>
    <w:rsid w:val="035A5212"/>
    <w:rsid w:val="03713C71"/>
    <w:rsid w:val="080B2B96"/>
    <w:rsid w:val="09CC6E71"/>
    <w:rsid w:val="09CF12CA"/>
    <w:rsid w:val="0FD53332"/>
    <w:rsid w:val="12574722"/>
    <w:rsid w:val="149C4BCF"/>
    <w:rsid w:val="15C9591F"/>
    <w:rsid w:val="19130E90"/>
    <w:rsid w:val="1C916623"/>
    <w:rsid w:val="1D2120C5"/>
    <w:rsid w:val="1D4525C2"/>
    <w:rsid w:val="210466B0"/>
    <w:rsid w:val="24155071"/>
    <w:rsid w:val="245A70CE"/>
    <w:rsid w:val="24D86B8F"/>
    <w:rsid w:val="2949337E"/>
    <w:rsid w:val="2A52447A"/>
    <w:rsid w:val="2FEB5C75"/>
    <w:rsid w:val="331C786B"/>
    <w:rsid w:val="3405749C"/>
    <w:rsid w:val="34C20886"/>
    <w:rsid w:val="3B835876"/>
    <w:rsid w:val="3CDD2A79"/>
    <w:rsid w:val="41AE47F1"/>
    <w:rsid w:val="42ED00E3"/>
    <w:rsid w:val="44846B5C"/>
    <w:rsid w:val="48B457FD"/>
    <w:rsid w:val="51FB1251"/>
    <w:rsid w:val="56301712"/>
    <w:rsid w:val="5CBD2975"/>
    <w:rsid w:val="60011A2A"/>
    <w:rsid w:val="61681F5F"/>
    <w:rsid w:val="6DB63E53"/>
    <w:rsid w:val="71B30998"/>
    <w:rsid w:val="725D51E5"/>
    <w:rsid w:val="72DC2B0E"/>
    <w:rsid w:val="75A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D611-A0CA-4C27-B8BF-5D690C5F0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945</Words>
  <Characters>982</Characters>
  <Lines>10</Lines>
  <Paragraphs>2</Paragraphs>
  <TotalTime>1</TotalTime>
  <ScaleCrop>false</ScaleCrop>
  <LinksUpToDate>false</LinksUpToDate>
  <CharactersWithSpaces>1286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2020-06-05T17:30:00Z</dcterms:created>
  <dc:creator>YlmF</dc:creator>
  <cp:lastModifiedBy>旧街旧巷等旧人</cp:lastModifiedBy>
  <cp:lastPrinted>2019-05-24T01:50:00Z</cp:lastPrinted>
  <dcterms:modified xsi:type="dcterms:W3CDTF">2023-06-13T05:22:26Z</dcterms:modified>
  <dc:title>编号：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89BD61A8FB5642818B1BAB28DC6727A3</vt:lpwstr>
  </property>
</Properties>
</file>